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8" w:rsidRDefault="00030398" w:rsidP="000303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30398">
        <w:rPr>
          <w:rFonts w:ascii="Times New Roman" w:hAnsi="Times New Roman" w:cs="Times New Roman"/>
          <w:b/>
          <w:sz w:val="40"/>
        </w:rPr>
        <w:t xml:space="preserve">Федеральный Закон Российской Федерации «Об образовании в Российской Федерации» № 273-ФЗ </w:t>
      </w:r>
    </w:p>
    <w:p w:rsidR="00B011F0" w:rsidRPr="00030398" w:rsidRDefault="00030398" w:rsidP="00030398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30398">
        <w:rPr>
          <w:rFonts w:ascii="Times New Roman" w:hAnsi="Times New Roman" w:cs="Times New Roman"/>
          <w:b/>
          <w:sz w:val="40"/>
        </w:rPr>
        <w:t>от 29.12.2012 года.</w:t>
      </w:r>
    </w:p>
    <w:p w:rsidR="0067553E" w:rsidRDefault="005F2A09" w:rsidP="00030398">
      <w:pPr>
        <w:spacing w:after="12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F2A09">
        <w:rPr>
          <w:rFonts w:ascii="Times New Roman" w:hAnsi="Times New Roman" w:cs="Times New Roman"/>
          <w:b/>
          <w:sz w:val="32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5F2A09" w:rsidRPr="00030398" w:rsidRDefault="005F2A09" w:rsidP="0003039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Дошкольные образовательные 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5F2A09" w:rsidRPr="00030398" w:rsidRDefault="005F2A09" w:rsidP="00030398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За присмотр и уход за ребёнком учредитель организации, осуществляющей образовательную деятельность, вправе устанавливать плату, взимаемую с родителей (законных представителей</w:t>
      </w:r>
      <w:proofErr w:type="gramStart"/>
      <w:r w:rsidRPr="00030398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Pr="00030398">
        <w:rPr>
          <w:rFonts w:ascii="Times New Roman" w:hAnsi="Times New Roman" w:cs="Times New Roman"/>
          <w:sz w:val="26"/>
          <w:szCs w:val="26"/>
        </w:rPr>
        <w:t>далее – родительская плата), и ее размер, если иное не установлено настоящим Федеральным законом. Учредитель вправе снизить размер родитель</w:t>
      </w:r>
      <w:bookmarkStart w:id="0" w:name="_GoBack"/>
      <w:bookmarkEnd w:id="0"/>
      <w:r w:rsidRPr="00030398">
        <w:rPr>
          <w:rFonts w:ascii="Times New Roman" w:hAnsi="Times New Roman" w:cs="Times New Roman"/>
          <w:sz w:val="26"/>
          <w:szCs w:val="26"/>
        </w:rPr>
        <w:t>ской платы или не взимать ее с отдельных категорий родителей (законных представителей) в определяемых случаях и порядке.</w:t>
      </w:r>
    </w:p>
    <w:p w:rsidR="005F2A09" w:rsidRPr="00030398" w:rsidRDefault="005F2A09" w:rsidP="000303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5F2A09" w:rsidRPr="00030398" w:rsidRDefault="005F2A09" w:rsidP="000303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</w:t>
      </w:r>
      <w:r w:rsidR="00B011F0" w:rsidRPr="00030398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ребёнком в таких организациях.</w:t>
      </w:r>
    </w:p>
    <w:p w:rsidR="00B011F0" w:rsidRPr="00030398" w:rsidRDefault="00B011F0" w:rsidP="000303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0398">
        <w:rPr>
          <w:rFonts w:ascii="Times New Roman" w:hAnsi="Times New Roman" w:cs="Times New Roman"/>
          <w:sz w:val="26"/>
          <w:szCs w:val="26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030398">
        <w:rPr>
          <w:rFonts w:ascii="Times New Roman" w:hAnsi="Times New Roman" w:cs="Times New Roman"/>
          <w:sz w:val="26"/>
          <w:szCs w:val="26"/>
        </w:rPr>
        <w:t xml:space="preserve"> ребёнка, не менее пятидесяти процентов размера такой платы на второго ребёнка, не менее семидесяти процентов размера такой платы на третьего ребёнка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B011F0" w:rsidRPr="00030398" w:rsidRDefault="00B011F0" w:rsidP="000303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B011F0" w:rsidRPr="00030398" w:rsidRDefault="00B011F0" w:rsidP="000303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398">
        <w:rPr>
          <w:rFonts w:ascii="Times New Roman" w:hAnsi="Times New Roman" w:cs="Times New Roman"/>
          <w:sz w:val="26"/>
          <w:szCs w:val="26"/>
        </w:rPr>
        <w:t>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sectPr w:rsidR="00B011F0" w:rsidRPr="00030398" w:rsidSect="00030398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60751"/>
    <w:multiLevelType w:val="hybridMultilevel"/>
    <w:tmpl w:val="9296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F"/>
    <w:rsid w:val="00030398"/>
    <w:rsid w:val="005F2A09"/>
    <w:rsid w:val="0067553E"/>
    <w:rsid w:val="006A1E8C"/>
    <w:rsid w:val="007C7A3A"/>
    <w:rsid w:val="00B011F0"/>
    <w:rsid w:val="00BB1B49"/>
    <w:rsid w:val="00C574BF"/>
    <w:rsid w:val="00D30B6E"/>
    <w:rsid w:val="00E200BB"/>
    <w:rsid w:val="00EA69BB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Долгошеина Е.С</dc:creator>
  <cp:keywords/>
  <dc:description/>
  <cp:lastModifiedBy>Долгошеина Е.С</cp:lastModifiedBy>
  <cp:revision>3</cp:revision>
  <cp:lastPrinted>2013-09-18T09:57:00Z</cp:lastPrinted>
  <dcterms:created xsi:type="dcterms:W3CDTF">2013-09-18T09:32:00Z</dcterms:created>
  <dcterms:modified xsi:type="dcterms:W3CDTF">2013-09-18T09:57:00Z</dcterms:modified>
</cp:coreProperties>
</file>